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67" w:rsidRPr="00BC3BC3" w:rsidRDefault="006C0C3E" w:rsidP="000F4E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BC3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621208" w:rsidRDefault="006C0C3E" w:rsidP="000F4ED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BC3">
        <w:rPr>
          <w:rFonts w:ascii="Times New Roman" w:hAnsi="Times New Roman" w:cs="Times New Roman"/>
          <w:b/>
          <w:sz w:val="24"/>
          <w:szCs w:val="24"/>
        </w:rPr>
        <w:t>по п</w:t>
      </w:r>
      <w:r w:rsidR="00F42FC7" w:rsidRPr="00BC3BC3">
        <w:rPr>
          <w:rFonts w:ascii="Times New Roman" w:hAnsi="Times New Roman" w:cs="Times New Roman"/>
          <w:b/>
          <w:sz w:val="24"/>
          <w:szCs w:val="24"/>
        </w:rPr>
        <w:t>оряд</w:t>
      </w:r>
      <w:r w:rsidR="00E8003E" w:rsidRPr="00BC3BC3">
        <w:rPr>
          <w:rFonts w:ascii="Times New Roman" w:hAnsi="Times New Roman" w:cs="Times New Roman"/>
          <w:b/>
          <w:sz w:val="24"/>
          <w:szCs w:val="24"/>
        </w:rPr>
        <w:t>к</w:t>
      </w:r>
      <w:r w:rsidRPr="00BC3BC3">
        <w:rPr>
          <w:rFonts w:ascii="Times New Roman" w:hAnsi="Times New Roman" w:cs="Times New Roman"/>
          <w:b/>
          <w:sz w:val="24"/>
          <w:szCs w:val="24"/>
        </w:rPr>
        <w:t>у</w:t>
      </w:r>
      <w:r w:rsidR="00F42FC7" w:rsidRPr="00BC3BC3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="00621208">
        <w:rPr>
          <w:rFonts w:ascii="Times New Roman" w:hAnsi="Times New Roman" w:cs="Times New Roman"/>
          <w:b/>
          <w:sz w:val="24"/>
          <w:szCs w:val="24"/>
        </w:rPr>
        <w:t xml:space="preserve">управляющей организацией </w:t>
      </w:r>
      <w:r w:rsidR="00F42FC7" w:rsidRPr="00BC3BC3">
        <w:rPr>
          <w:rFonts w:ascii="Times New Roman" w:hAnsi="Times New Roman" w:cs="Times New Roman"/>
          <w:b/>
          <w:sz w:val="24"/>
          <w:szCs w:val="24"/>
        </w:rPr>
        <w:t>АО</w:t>
      </w:r>
      <w:r w:rsidR="00E8003E" w:rsidRPr="00BC3BC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42FC7" w:rsidRPr="00BC3BC3">
        <w:rPr>
          <w:rFonts w:ascii="Times New Roman" w:hAnsi="Times New Roman" w:cs="Times New Roman"/>
          <w:b/>
          <w:sz w:val="24"/>
          <w:szCs w:val="24"/>
        </w:rPr>
        <w:t xml:space="preserve">ВК </w:t>
      </w:r>
      <w:r w:rsidR="00E8003E" w:rsidRPr="00BC3BC3">
        <w:rPr>
          <w:rFonts w:ascii="Times New Roman" w:hAnsi="Times New Roman" w:cs="Times New Roman"/>
          <w:b/>
          <w:sz w:val="24"/>
          <w:szCs w:val="24"/>
        </w:rPr>
        <w:t>Комфорт»</w:t>
      </w:r>
    </w:p>
    <w:p w:rsidR="00831E67" w:rsidRPr="00621208" w:rsidRDefault="00F42FC7" w:rsidP="000F4ED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BC3">
        <w:rPr>
          <w:rFonts w:ascii="Times New Roman" w:hAnsi="Times New Roman" w:cs="Times New Roman"/>
          <w:b/>
          <w:sz w:val="24"/>
          <w:szCs w:val="24"/>
        </w:rPr>
        <w:t>(далее – У</w:t>
      </w:r>
      <w:r w:rsidR="00621208">
        <w:rPr>
          <w:rFonts w:ascii="Times New Roman" w:hAnsi="Times New Roman" w:cs="Times New Roman"/>
          <w:b/>
          <w:sz w:val="24"/>
          <w:szCs w:val="24"/>
        </w:rPr>
        <w:t>О</w:t>
      </w:r>
      <w:r w:rsidRPr="00BC3BC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8003E" w:rsidRPr="00BC3BC3">
        <w:rPr>
          <w:rFonts w:ascii="Times New Roman" w:hAnsi="Times New Roman" w:cs="Times New Roman"/>
          <w:b/>
          <w:sz w:val="24"/>
          <w:szCs w:val="24"/>
        </w:rPr>
        <w:t xml:space="preserve">коммунальных услуг </w:t>
      </w:r>
      <w:r w:rsidR="00831E67" w:rsidRPr="00BC3BC3">
        <w:rPr>
          <w:rFonts w:ascii="Times New Roman" w:hAnsi="Times New Roman" w:cs="Times New Roman"/>
          <w:b/>
          <w:sz w:val="24"/>
          <w:szCs w:val="24"/>
        </w:rPr>
        <w:t>собственникам (правообладателям, подписавшим АПП</w:t>
      </w:r>
      <w:r w:rsidR="00E8003E" w:rsidRPr="00BC3BC3">
        <w:rPr>
          <w:rFonts w:ascii="Times New Roman" w:hAnsi="Times New Roman" w:cs="Times New Roman"/>
          <w:b/>
          <w:sz w:val="24"/>
          <w:szCs w:val="24"/>
        </w:rPr>
        <w:t>) жилых и нежилых помещений в ЖК «Римский» (далее – ЖК)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4395"/>
        <w:gridCol w:w="5245"/>
      </w:tblGrid>
      <w:tr w:rsidR="00F42FC7" w:rsidRPr="00BC3BC3" w:rsidTr="00BC3BC3">
        <w:tc>
          <w:tcPr>
            <w:tcW w:w="567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b/>
                <w:sz w:val="24"/>
                <w:szCs w:val="24"/>
              </w:rPr>
              <w:t>Вопрос инициативной группы</w:t>
            </w:r>
          </w:p>
        </w:tc>
        <w:tc>
          <w:tcPr>
            <w:tcW w:w="5245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У</w:t>
            </w:r>
            <w:r w:rsidR="0062120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F42FC7" w:rsidRPr="00BC3BC3" w:rsidTr="00BC3BC3">
        <w:tc>
          <w:tcPr>
            <w:tcW w:w="567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Заключены ли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ЖК на сегод</w:t>
            </w:r>
            <w:r w:rsidR="00831E67" w:rsidRPr="00BC3BC3">
              <w:rPr>
                <w:rFonts w:ascii="Times New Roman" w:hAnsi="Times New Roman" w:cs="Times New Roman"/>
                <w:sz w:val="24"/>
                <w:szCs w:val="24"/>
              </w:rPr>
              <w:t>няшний день договоры на оказание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услуг с </w:t>
            </w:r>
            <w:proofErr w:type="spellStart"/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а именно:</w:t>
            </w:r>
          </w:p>
          <w:p w:rsidR="00621208" w:rsidRPr="00621208" w:rsidRDefault="00621208" w:rsidP="000F4ED9">
            <w:pPr>
              <w:pStyle w:val="a4"/>
              <w:numPr>
                <w:ilvl w:val="0"/>
                <w:numId w:val="5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8">
              <w:rPr>
                <w:rFonts w:ascii="Times New Roman" w:hAnsi="Times New Roman" w:cs="Times New Roman"/>
                <w:sz w:val="24"/>
                <w:szCs w:val="24"/>
              </w:rPr>
              <w:t>Услуги холодного</w:t>
            </w:r>
            <w:r w:rsidR="00F42FC7" w:rsidRPr="00621208">
              <w:rPr>
                <w:rFonts w:ascii="Times New Roman" w:hAnsi="Times New Roman" w:cs="Times New Roman"/>
                <w:sz w:val="24"/>
                <w:szCs w:val="24"/>
              </w:rPr>
              <w:t>/горячего водоснабжения;</w:t>
            </w:r>
          </w:p>
          <w:p w:rsidR="00A84623" w:rsidRDefault="00F42FC7" w:rsidP="000F4ED9">
            <w:pPr>
              <w:pStyle w:val="a4"/>
              <w:numPr>
                <w:ilvl w:val="0"/>
                <w:numId w:val="5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8">
              <w:rPr>
                <w:rFonts w:ascii="Times New Roman" w:hAnsi="Times New Roman" w:cs="Times New Roman"/>
                <w:sz w:val="24"/>
                <w:szCs w:val="24"/>
              </w:rPr>
              <w:t xml:space="preserve">Услуги водоотведения, в </w:t>
            </w:r>
            <w:proofErr w:type="spellStart"/>
            <w:r w:rsidRPr="0062120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21208">
              <w:rPr>
                <w:rFonts w:ascii="Times New Roman" w:hAnsi="Times New Roman" w:cs="Times New Roman"/>
                <w:sz w:val="24"/>
                <w:szCs w:val="24"/>
              </w:rPr>
              <w:t>. канализация/сточные воды);</w:t>
            </w:r>
          </w:p>
          <w:p w:rsidR="00A84623" w:rsidRDefault="00F42FC7" w:rsidP="000F4ED9">
            <w:pPr>
              <w:pStyle w:val="a4"/>
              <w:numPr>
                <w:ilvl w:val="0"/>
                <w:numId w:val="5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84623">
              <w:rPr>
                <w:rFonts w:ascii="Times New Roman" w:hAnsi="Times New Roman" w:cs="Times New Roman"/>
                <w:sz w:val="24"/>
                <w:szCs w:val="24"/>
              </w:rPr>
              <w:t xml:space="preserve">Услуги теплоснабжения, в </w:t>
            </w:r>
            <w:proofErr w:type="spellStart"/>
            <w:r w:rsidRPr="00A8462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84623">
              <w:rPr>
                <w:rFonts w:ascii="Times New Roman" w:hAnsi="Times New Roman" w:cs="Times New Roman"/>
                <w:sz w:val="24"/>
                <w:szCs w:val="24"/>
              </w:rPr>
              <w:t>. газоснабжения для отопления котлов в котельной;</w:t>
            </w:r>
          </w:p>
          <w:p w:rsidR="00F42FC7" w:rsidRPr="00A84623" w:rsidRDefault="00F42FC7" w:rsidP="000F4ED9">
            <w:pPr>
              <w:pStyle w:val="a4"/>
              <w:numPr>
                <w:ilvl w:val="0"/>
                <w:numId w:val="5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84623">
              <w:rPr>
                <w:rFonts w:ascii="Times New Roman" w:hAnsi="Times New Roman" w:cs="Times New Roman"/>
                <w:sz w:val="24"/>
                <w:szCs w:val="24"/>
              </w:rPr>
              <w:t>Услуги по обращению с твердыми коммунальными отходами с единым региональным оператором по обращению с твердыми бытовыми отходами МО.</w:t>
            </w:r>
          </w:p>
          <w:p w:rsidR="00F42FC7" w:rsidRPr="00BC3BC3" w:rsidRDefault="00F42FC7" w:rsidP="000F4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Просьба предоставить заверенные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 копии указанных договоров для ознакомления в ближайшее время.</w:t>
            </w:r>
          </w:p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у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заключенных договоров, просьба прояснить ситуацию, имеются ли в ЖК необходимые коммуникации и актуальные технические условия, необходимые для заключения соответствующих договоров 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между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организациями? Предоставить перечень техничес</w:t>
            </w:r>
            <w:r w:rsidR="00831E67" w:rsidRPr="00BC3BC3">
              <w:rPr>
                <w:rFonts w:ascii="Times New Roman" w:hAnsi="Times New Roman" w:cs="Times New Roman"/>
                <w:sz w:val="24"/>
                <w:szCs w:val="24"/>
              </w:rPr>
              <w:t>ких условий по каждому договору?</w:t>
            </w:r>
          </w:p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В какой стадии находится процесс заключения данных договоров 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и с какими </w:t>
            </w:r>
            <w:proofErr w:type="spellStart"/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организациями?</w:t>
            </w:r>
          </w:p>
          <w:p w:rsidR="00F42FC7" w:rsidRPr="00BC3BC3" w:rsidRDefault="00F42FC7" w:rsidP="000F4ED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C7" w:rsidRPr="00BC3BC3" w:rsidRDefault="00F42FC7" w:rsidP="000F4ED9">
            <w:pPr>
              <w:ind w:lef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 ли предоставление от У</w:t>
            </w:r>
            <w:r w:rsidR="0062120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гарантийного письма жителям</w:t>
            </w:r>
            <w:r w:rsidR="00831E67" w:rsidRPr="00BC3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ЖК</w:t>
            </w:r>
            <w:r w:rsidRPr="00BC3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подведения итогов</w:t>
            </w:r>
            <w:r w:rsidR="00831E67" w:rsidRPr="00BC3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заочного</w:t>
            </w:r>
            <w:r w:rsidRPr="00BC3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собрания собственников ЖК (до 28.06.2019) о заключении У</w:t>
            </w:r>
            <w:r w:rsidR="0062120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данных договоров</w:t>
            </w:r>
            <w:r w:rsidR="00831E67" w:rsidRPr="00BC3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28.06.2019?</w:t>
            </w:r>
          </w:p>
        </w:tc>
        <w:tc>
          <w:tcPr>
            <w:tcW w:w="5245" w:type="dxa"/>
          </w:tcPr>
          <w:p w:rsidR="00F42FC7" w:rsidRPr="00BC3BC3" w:rsidRDefault="00CF2DB8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3B50F7" w:rsidRPr="00BC3B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с РСО находятся на согласовании. После прохождения необходимы</w:t>
            </w:r>
            <w:r w:rsidR="00DB548C" w:rsidRPr="00BC3B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процедур, договор</w:t>
            </w:r>
            <w:r w:rsidR="003B50F7" w:rsidRPr="00BC3B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будут подписаны и размещены на сайте управляющей организации.</w:t>
            </w:r>
            <w:r w:rsidR="000B072A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48C" w:rsidRPr="00BC3BC3" w:rsidRDefault="00DB548C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Все необходимые коммуникации и технические условия в жилом комплексе выполнены.</w:t>
            </w:r>
          </w:p>
        </w:tc>
      </w:tr>
      <w:tr w:rsidR="00F42FC7" w:rsidRPr="00BC3BC3" w:rsidTr="00BC3BC3">
        <w:tc>
          <w:tcPr>
            <w:tcW w:w="567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На каком правовом основании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как агент будет принимать коммунальные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платежи от собственников/</w:t>
            </w:r>
            <w:r w:rsidR="00A8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правообладателей жилых/нежилых помещений  за услуги ЖКХ? Заключен ли соответствующий агентский договор с Банком? Наименование Банка и реквизиты расчетного счета?</w:t>
            </w:r>
          </w:p>
        </w:tc>
        <w:tc>
          <w:tcPr>
            <w:tcW w:w="5245" w:type="dxa"/>
          </w:tcPr>
          <w:p w:rsidR="00C8647E" w:rsidRPr="00BC3BC3" w:rsidRDefault="00C8647E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Агентский договор с банком не требуется.</w:t>
            </w:r>
          </w:p>
          <w:p w:rsidR="00F42FC7" w:rsidRPr="00BC3BC3" w:rsidRDefault="00C8647E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обязаны оплачивать ЖКУ на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основании ЖК РФ. Правовое основание у </w:t>
            </w:r>
            <w:r w:rsidR="00BA25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взимать плату – это заключенный договор с застройщиком. Все платежи будут поступать на расчетный счет </w:t>
            </w:r>
            <w:r w:rsidR="00BA25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. Реквизиты для оплаты есть на сайте </w:t>
            </w:r>
            <w:r w:rsidR="00BA25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488B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доступе.</w:t>
            </w:r>
          </w:p>
        </w:tc>
      </w:tr>
      <w:tr w:rsidR="00F42FC7" w:rsidRPr="00BC3BC3" w:rsidTr="00BC3BC3">
        <w:tc>
          <w:tcPr>
            <w:tcW w:w="567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актуальный список </w:t>
            </w:r>
            <w:r w:rsidRPr="00BC3BC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обязательных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услуг по жилым и нежилым помещениям, оказываемых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жителям ЖК с указанием актуального размера оплаты, рассчитанной  исходя из 1 кв. м, либо фиксированного размера за одно жилое/нежилое помещение </w:t>
            </w:r>
            <w:r w:rsidR="00BB738D" w:rsidRPr="00BC3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+ эко</w:t>
            </w:r>
            <w:r w:rsidR="00BB738D" w:rsidRPr="00BC3BC3">
              <w:rPr>
                <w:rFonts w:ascii="Times New Roman" w:hAnsi="Times New Roman" w:cs="Times New Roman"/>
                <w:sz w:val="24"/>
                <w:szCs w:val="24"/>
              </w:rPr>
              <w:t>номическое обоснование  тарифов)</w:t>
            </w:r>
          </w:p>
        </w:tc>
        <w:tc>
          <w:tcPr>
            <w:tcW w:w="5245" w:type="dxa"/>
          </w:tcPr>
          <w:p w:rsidR="00F42FC7" w:rsidRPr="00BC3BC3" w:rsidRDefault="00C8647E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коммунальные услуги устанавливает Комитет по тарифам для </w:t>
            </w:r>
            <w:proofErr w:type="spellStart"/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действующих в данном регионе. Ставку на содержание и ремонт устанавливает администрация </w:t>
            </w:r>
            <w:r w:rsidR="000B072A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органа власти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и предлагает плановую разбивку по услугам, которые входят в ставку</w:t>
            </w:r>
            <w:r w:rsidR="0094488B" w:rsidRPr="00BC3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88B" w:rsidRPr="00BC3BC3" w:rsidRDefault="000E4C3D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94488B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Ленинского муниципального района МО от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  <w:r w:rsidR="0094488B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488B" w:rsidRPr="00BC3B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974EA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7/21</w:t>
            </w:r>
            <w:r w:rsidR="004974EA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88B" w:rsidRPr="00BC3BC3">
              <w:rPr>
                <w:rFonts w:ascii="Times New Roman" w:hAnsi="Times New Roman" w:cs="Times New Roman"/>
                <w:sz w:val="24"/>
                <w:szCs w:val="24"/>
              </w:rPr>
              <w:t>«Об установлении  размера платы за содержание и ремонт жилого помещения по Ленинскому муниципальному району с 01.01.2019»</w:t>
            </w:r>
            <w:r w:rsidR="00BA2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FC7" w:rsidRPr="00BC3BC3" w:rsidTr="00BC3BC3">
        <w:tc>
          <w:tcPr>
            <w:tcW w:w="567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актуальный список  </w:t>
            </w:r>
            <w:r w:rsidRPr="00BC3BC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дополнительных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услуг, оказываемых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жителям ЖК с указанием актуального размера оплаты, рассчитанной  исходя из 1 кв. м, либо фиксированного размера за одно жилое/нежилое помещение </w:t>
            </w:r>
            <w:r w:rsidR="00D27A5E" w:rsidRPr="00BC3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+ экономическое обоснов</w:t>
            </w:r>
            <w:r w:rsidR="00D27A5E" w:rsidRPr="00BC3BC3">
              <w:rPr>
                <w:rFonts w:ascii="Times New Roman" w:hAnsi="Times New Roman" w:cs="Times New Roman"/>
                <w:sz w:val="24"/>
                <w:szCs w:val="24"/>
              </w:rPr>
              <w:t>ание тарифов)</w:t>
            </w:r>
          </w:p>
        </w:tc>
        <w:tc>
          <w:tcPr>
            <w:tcW w:w="5245" w:type="dxa"/>
          </w:tcPr>
          <w:p w:rsidR="00F42FC7" w:rsidRPr="00BC3BC3" w:rsidRDefault="00C8647E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В случа</w:t>
            </w:r>
            <w:r w:rsidR="000F4ED9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если требуются какие-то дополнительные услуги (консьерж, охрана), сначала должна поступить заявка от Совета дома</w:t>
            </w:r>
            <w:r w:rsidR="000B072A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или Инициативной группы граждан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, чтобы </w:t>
            </w:r>
            <w:r w:rsidR="00BA25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рассчитала и предложила стоимость</w:t>
            </w:r>
            <w:r w:rsidR="00A84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FC7" w:rsidRPr="00BC3BC3" w:rsidTr="00BC3BC3">
        <w:tc>
          <w:tcPr>
            <w:tcW w:w="567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Какие виды счетчиков </w:t>
            </w:r>
            <w:r w:rsidR="00A84623" w:rsidRPr="00BC3BC3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, водоснабжения, теплоснабжения будут использоваться в ЖК? Кто их будет обслуживать и на каком правовом основании?</w:t>
            </w:r>
            <w:r w:rsidR="00831E67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Просьба предоставить копии соответствующих договоров с подрядчиками?</w:t>
            </w:r>
          </w:p>
        </w:tc>
        <w:tc>
          <w:tcPr>
            <w:tcW w:w="5245" w:type="dxa"/>
          </w:tcPr>
          <w:p w:rsidR="000B072A" w:rsidRPr="00BC3BC3" w:rsidRDefault="000B072A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Приборы учета, установленные в доме, соответствуют проектному решению, прошедшему государственную экспертизу, технические условия к которому выдавались РСО.</w:t>
            </w:r>
          </w:p>
          <w:p w:rsidR="00F42FC7" w:rsidRPr="00BC3BC3" w:rsidRDefault="00CF2DB8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В здании установлены приборы учёта для ХВС, ГВС, тепла и электричества</w:t>
            </w:r>
            <w:r w:rsidR="000B072A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, допущенные к эксплуатации и имеющие </w:t>
            </w:r>
            <w:r w:rsidR="00C44AAA" w:rsidRPr="00BC3BC3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="000B072A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</w:t>
            </w:r>
            <w:proofErr w:type="spellStart"/>
            <w:r w:rsidR="000B072A" w:rsidRPr="00BC3BC3">
              <w:rPr>
                <w:rFonts w:ascii="Times New Roman" w:hAnsi="Times New Roman" w:cs="Times New Roman"/>
                <w:sz w:val="24"/>
                <w:szCs w:val="24"/>
              </w:rPr>
              <w:t>Ростест</w:t>
            </w:r>
            <w:proofErr w:type="spellEnd"/>
            <w:r w:rsidR="000B072A" w:rsidRPr="00BC3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DB8" w:rsidRPr="00BC3BC3" w:rsidRDefault="00C72C7A" w:rsidP="000F4E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учёта находятся в зоне </w:t>
            </w:r>
            <w:r w:rsidR="00CF2DB8" w:rsidRPr="00BC3BC3">
              <w:rPr>
                <w:rFonts w:ascii="Times New Roman" w:hAnsi="Times New Roman" w:cs="Times New Roman"/>
                <w:sz w:val="24"/>
                <w:szCs w:val="24"/>
              </w:rPr>
              <w:t>ответственности жителей.</w:t>
            </w:r>
          </w:p>
        </w:tc>
      </w:tr>
      <w:tr w:rsidR="00F42FC7" w:rsidRPr="00BC3BC3" w:rsidTr="00BC3BC3">
        <w:tc>
          <w:tcPr>
            <w:tcW w:w="567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Подведены ли к ЖК оптико-волоконные сети интернет провайдера? Возможно ли подключение сторонних операторов связи к сетям в целях оказания телекоммуникационных услуг и интернета в ЖК? На каких условиях?</w:t>
            </w:r>
            <w:r w:rsidR="00831E67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В какой срок будет возможно подключение к интернету?</w:t>
            </w:r>
          </w:p>
        </w:tc>
        <w:tc>
          <w:tcPr>
            <w:tcW w:w="5245" w:type="dxa"/>
          </w:tcPr>
          <w:p w:rsidR="00F42FC7" w:rsidRPr="00BC3BC3" w:rsidRDefault="00B15DCB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Оптико-волоконные сети в ЖК проведены. По вопросам подключения просим обратиться в компанию «АСВТ» по тел</w:t>
            </w:r>
            <w:r w:rsidR="00BA2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 xml:space="preserve"> 8 (495)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744-55-77 или на сайте </w:t>
            </w:r>
            <w:hyperlink r:id="rId5" w:history="1">
              <w:r w:rsidR="008A53DC" w:rsidRPr="00BC3BC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A53DC" w:rsidRPr="00BC3BC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53DC" w:rsidRPr="00BC3BC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asvt</w:t>
              </w:r>
              <w:proofErr w:type="spellEnd"/>
              <w:r w:rsidR="008A53DC" w:rsidRPr="00BC3BC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53DC" w:rsidRPr="00BC3BC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A53DC" w:rsidRPr="00BC3BC3" w:rsidRDefault="008A53DC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Жители ЖК могут</w:t>
            </w:r>
            <w:r w:rsidR="00345170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вынести вопрос по использованию общего имущества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на ОСС. </w:t>
            </w:r>
            <w:r w:rsidR="00345170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170" w:rsidRPr="00BC3BC3">
              <w:rPr>
                <w:rFonts w:ascii="Times New Roman" w:hAnsi="Times New Roman" w:cs="Times New Roman"/>
                <w:sz w:val="24"/>
                <w:szCs w:val="24"/>
              </w:rPr>
              <w:t>положительном решении по данному вопросу на ЖК будут допущены операторы связи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FC7" w:rsidRPr="00BC3BC3" w:rsidTr="00BC3BC3">
        <w:tc>
          <w:tcPr>
            <w:tcW w:w="567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На каких условиях и в каком формате будет работать Единый расчетный центр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и паспортный стол? Это будет на территории ЖК или в Центральном офисе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45" w:type="dxa"/>
          </w:tcPr>
          <w:p w:rsidR="00F42FC7" w:rsidRPr="00BC3BC3" w:rsidRDefault="00C8647E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Единый расчетный центр находится и работает в центральном офисе. По вопросам начислений обращаться к менеджеру на объекте или в контактный центр. На услуги паспортного стола заключен отдельный договор</w:t>
            </w:r>
            <w:r w:rsidR="000B072A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паспортного учета граждан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с МФЦ поселка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Развилка с 14.06.2019 г.</w:t>
            </w:r>
          </w:p>
        </w:tc>
      </w:tr>
      <w:tr w:rsidR="00F42FC7" w:rsidRPr="00BC3BC3" w:rsidTr="00BC3BC3">
        <w:tc>
          <w:tcPr>
            <w:tcW w:w="567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5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Каково разграничение зоны ответственности службы эксплуатации Застройщика (ГК ФСК) и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в части соблюдения гарантийных обязательств по ЖК в отношении жилых/нежилых помещений?</w:t>
            </w:r>
          </w:p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Просьба предоставить копию Договора между Застройщиком и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 по управлению ЖК, заключенного до официального утверждения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на Общем собрании собственников ЖК?</w:t>
            </w:r>
          </w:p>
        </w:tc>
        <w:tc>
          <w:tcPr>
            <w:tcW w:w="5245" w:type="dxa"/>
          </w:tcPr>
          <w:p w:rsidR="000B072A" w:rsidRPr="00BC3BC3" w:rsidRDefault="000B072A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      </w:r>
          </w:p>
          <w:p w:rsidR="000B072A" w:rsidRPr="00BC3BC3" w:rsidRDefault="000B072A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В случае, если объект долевого строительства построен (создан) застройщиком с отступлениями от условий договора и (или) указанных в части 1 настоящей статьи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 безвозмездного устранения недостатков в разумный срок.</w:t>
            </w:r>
          </w:p>
        </w:tc>
      </w:tr>
      <w:tr w:rsidR="00F42FC7" w:rsidRPr="00BC3BC3" w:rsidTr="00BC3BC3">
        <w:tc>
          <w:tcPr>
            <w:tcW w:w="567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F42FC7" w:rsidRPr="00BC3BC3" w:rsidRDefault="00F42FC7" w:rsidP="003F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r w:rsidR="003F6D32">
              <w:rPr>
                <w:rFonts w:ascii="Times New Roman" w:hAnsi="Times New Roman" w:cs="Times New Roman"/>
                <w:sz w:val="24"/>
                <w:szCs w:val="24"/>
              </w:rPr>
              <w:t xml:space="preserve">оба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корпуса ЖК будут поставлены на кадастровый учет в органах </w:t>
            </w:r>
            <w:proofErr w:type="spellStart"/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? Какой правовой статус имеет на сегодняшний день подземная бесплатная парковка? </w:t>
            </w:r>
          </w:p>
        </w:tc>
        <w:tc>
          <w:tcPr>
            <w:tcW w:w="5245" w:type="dxa"/>
          </w:tcPr>
          <w:p w:rsidR="00F42FC7" w:rsidRPr="00C711A0" w:rsidRDefault="007A7DDC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Все корпуса поставлены на кадастровый учёт.</w:t>
            </w:r>
          </w:p>
          <w:p w:rsidR="00C711A0" w:rsidRPr="00C711A0" w:rsidRDefault="00C711A0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A0">
              <w:rPr>
                <w:rFonts w:ascii="Times New Roman" w:hAnsi="Times New Roman" w:cs="Times New Roman"/>
                <w:sz w:val="24"/>
                <w:szCs w:val="24"/>
              </w:rPr>
              <w:t>Исходя из проектной документации</w:t>
            </w:r>
            <w:r w:rsidR="003F6D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11A0">
              <w:rPr>
                <w:rFonts w:ascii="Times New Roman" w:hAnsi="Times New Roman" w:cs="Times New Roman"/>
                <w:sz w:val="24"/>
                <w:szCs w:val="24"/>
              </w:rPr>
              <w:t xml:space="preserve"> (Разрешения на ввод)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подземная парковка не входит в состав МКД.</w:t>
            </w:r>
          </w:p>
          <w:p w:rsidR="00C711A0" w:rsidRPr="00C711A0" w:rsidRDefault="00C711A0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5E" w:rsidRPr="00BC3BC3" w:rsidTr="00BC3BC3">
        <w:tc>
          <w:tcPr>
            <w:tcW w:w="567" w:type="dxa"/>
          </w:tcPr>
          <w:p w:rsidR="00D27A5E" w:rsidRPr="00BC3BC3" w:rsidRDefault="00D27A5E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D27A5E" w:rsidRPr="00BC3BC3" w:rsidRDefault="00D27A5E" w:rsidP="0091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Какие перспективы и планы у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охраны и соблюдения общественного порядка на территории ЖК, в </w:t>
            </w:r>
            <w:proofErr w:type="spellStart"/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. на подземной парковке? Будут ли шлагбаумы и карты доступа на парковку? Как будет отслеживаться и идентифицироваться автотранспорт на подземной парковке</w:t>
            </w:r>
            <w:r w:rsidR="00915E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EE4">
              <w:rPr>
                <w:rFonts w:ascii="Times New Roman" w:hAnsi="Times New Roman" w:cs="Times New Roman"/>
                <w:sz w:val="24"/>
                <w:szCs w:val="24"/>
              </w:rPr>
              <w:t>во время ремонта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и на постоянной основе?</w:t>
            </w:r>
          </w:p>
        </w:tc>
        <w:tc>
          <w:tcPr>
            <w:tcW w:w="5245" w:type="dxa"/>
          </w:tcPr>
          <w:p w:rsidR="00D27A5E" w:rsidRPr="00BC3BC3" w:rsidRDefault="006A0962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В настоящее время вопрос охраны прорабатывается специалистами по безопасности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. В ближайшее время жителям будет предложена концепция и стоимость.</w:t>
            </w:r>
          </w:p>
          <w:p w:rsidR="000B072A" w:rsidRPr="00BC3BC3" w:rsidRDefault="00466081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Данную дополнительную услугу должны утвердить собственники</w:t>
            </w:r>
            <w:r w:rsidR="000B072A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на общем собрании.</w:t>
            </w:r>
          </w:p>
        </w:tc>
      </w:tr>
      <w:tr w:rsidR="00F42FC7" w:rsidRPr="00BC3BC3" w:rsidTr="00BC3BC3">
        <w:tc>
          <w:tcPr>
            <w:tcW w:w="567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Планируется ли охрана территории ЖК ЧОП и в каком формате?</w:t>
            </w:r>
          </w:p>
        </w:tc>
        <w:tc>
          <w:tcPr>
            <w:tcW w:w="5245" w:type="dxa"/>
          </w:tcPr>
          <w:p w:rsidR="0018239C" w:rsidRPr="00BC3BC3" w:rsidRDefault="0018239C" w:rsidP="0018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В настоящее время вопрос охраны прорабатывается специалистами по безопасности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. В ближайшее время жителям будет предложена концепция и стоимость.</w:t>
            </w:r>
          </w:p>
          <w:p w:rsidR="0018239C" w:rsidRPr="00BC3BC3" w:rsidRDefault="0018239C" w:rsidP="0018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Данную дополнительную услугу должны утвердить собственники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на общем собрании.</w:t>
            </w:r>
          </w:p>
          <w:p w:rsidR="000B072A" w:rsidRPr="00BC3BC3" w:rsidRDefault="000B072A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C7" w:rsidRPr="00BC3BC3" w:rsidTr="00BC3BC3">
        <w:tc>
          <w:tcPr>
            <w:tcW w:w="567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В каком формате планируется взаимодействие между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и Советом дома? Периодичность встреч, ответственные лица со стороны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, протоколирование рабочих встреч?</w:t>
            </w:r>
          </w:p>
        </w:tc>
        <w:tc>
          <w:tcPr>
            <w:tcW w:w="5245" w:type="dxa"/>
          </w:tcPr>
          <w:p w:rsidR="00F42FC7" w:rsidRPr="00BC3BC3" w:rsidRDefault="00FA1C2C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основным вопросам жизнедеятельности комплекса осуществляется через Управление по взаимодействию с ключевыми клиентами. Проводятся встречи под протокол по мере необходимости, обозначенной СД и/или ситуацией в ЖК. </w:t>
            </w:r>
            <w:r w:rsidR="00240ED4" w:rsidRPr="00BC3BC3">
              <w:rPr>
                <w:rFonts w:ascii="Times New Roman" w:hAnsi="Times New Roman" w:cs="Times New Roman"/>
                <w:sz w:val="24"/>
                <w:szCs w:val="24"/>
              </w:rPr>
              <w:t>По всем текущим, оперативным вопросам Совет дома вправе обратиться к своему Управляющему</w:t>
            </w:r>
            <w:r w:rsidR="004065C2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объекте. </w:t>
            </w:r>
          </w:p>
        </w:tc>
      </w:tr>
      <w:tr w:rsidR="00F42FC7" w:rsidRPr="00BC3BC3" w:rsidTr="00BC3BC3">
        <w:tc>
          <w:tcPr>
            <w:tcW w:w="567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Как будет организована Диспетчерская служба 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, ее местонахождение,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работы и персонал? Как будут приниматься и обрабатываться заявки жителей? Будут ли предусмотрены круглосуточные аварийные бригады?</w:t>
            </w:r>
          </w:p>
        </w:tc>
        <w:tc>
          <w:tcPr>
            <w:tcW w:w="5245" w:type="dxa"/>
          </w:tcPr>
          <w:p w:rsidR="00A63544" w:rsidRPr="00BC3BC3" w:rsidRDefault="00CE12B6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FB3B11" w:rsidRPr="00BC3B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3B11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создана и функционирует </w:t>
            </w:r>
            <w:proofErr w:type="gramStart"/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собственная </w:t>
            </w:r>
            <w:r w:rsidR="00FB3B11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единая</w:t>
            </w:r>
            <w:proofErr w:type="gramEnd"/>
            <w:r w:rsidR="00FB3B11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диспетчерская.</w:t>
            </w:r>
            <w:r w:rsidR="00A63544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Диспетчерская работает </w:t>
            </w:r>
            <w:r w:rsidR="00A63544" w:rsidRPr="00BC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круглосуточно. Также помимо персонала, размещённого в жилом комплексе, в управляющей организации есть круглосуточная мобильная аварийная служба.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С целью оперативного реагирования на аварии на объекте дополнительно предусмотрено круглосуточное нахождение и  дежурство персонала на объекте.</w:t>
            </w:r>
          </w:p>
          <w:p w:rsidR="00F42FC7" w:rsidRPr="00BC3BC3" w:rsidRDefault="00A63544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Жители могут оставить заявку по телефону</w:t>
            </w:r>
            <w:r w:rsidR="0094488B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 xml:space="preserve">           8</w:t>
            </w:r>
            <w:r w:rsidR="0094488B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(495) 737-77-40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мобильном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D022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кабинете,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либо в жилом комплексе в офисе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FC7" w:rsidRPr="00BC3BC3" w:rsidTr="00BC3BC3">
        <w:tc>
          <w:tcPr>
            <w:tcW w:w="567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95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Существует ли в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план развития и благоустройства территории ЖК? Возможно ли с ним ознакомиться?</w:t>
            </w:r>
          </w:p>
        </w:tc>
        <w:tc>
          <w:tcPr>
            <w:tcW w:w="5245" w:type="dxa"/>
          </w:tcPr>
          <w:p w:rsidR="00F42FC7" w:rsidRPr="00BC3BC3" w:rsidRDefault="00A63544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Благоустройство выполнено в соответствии с проектом</w:t>
            </w:r>
            <w:r w:rsidR="00CE12B6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и Генпланом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. Гарантия Застройщика </w:t>
            </w:r>
            <w:r w:rsidR="00C44AAA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на элементы благоустройства составляет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AAA" w:rsidRPr="00BC3BC3">
              <w:rPr>
                <w:rFonts w:ascii="Times New Roman" w:hAnsi="Times New Roman" w:cs="Times New Roman"/>
                <w:sz w:val="24"/>
                <w:szCs w:val="24"/>
              </w:rPr>
              <w:t>не менее 2-х лет.</w:t>
            </w:r>
          </w:p>
        </w:tc>
      </w:tr>
      <w:tr w:rsidR="00F42FC7" w:rsidRPr="00BC3BC3" w:rsidTr="00BC3BC3">
        <w:tc>
          <w:tcPr>
            <w:tcW w:w="567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F42FC7" w:rsidRPr="00BC3BC3" w:rsidRDefault="00F42FC7" w:rsidP="000F4E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Из чего будет складываться бюджет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ЖК, источники финансирования? В каком формате Совет дома будет иметь возможность контролировать целевое использование УК  денежных средств жителей ЖК на развитие ЖК помимо ежегодного отчета УК на годовом общем собрании собственников?</w:t>
            </w:r>
          </w:p>
        </w:tc>
        <w:tc>
          <w:tcPr>
            <w:tcW w:w="5245" w:type="dxa"/>
          </w:tcPr>
          <w:p w:rsidR="00CE12B6" w:rsidRPr="00BC3BC3" w:rsidRDefault="00CE12B6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Бюджет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складывается из платы жителей за содержание и ремонт. Работы по содержанию и ремонту будут выполняться по перечню и в объемах, утвержденных нормативными требованиями и </w:t>
            </w:r>
            <w:r w:rsidR="0094488B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Правительства РФ от 06.05.2011 </w:t>
            </w:r>
            <w:r w:rsidR="00A42B7F" w:rsidRPr="00BC3B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88B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354 (ред. от 22.05.2019) </w:t>
            </w:r>
            <w:r w:rsidR="00BA2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2B7F" w:rsidRPr="00BC3B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488B" w:rsidRPr="00BC3BC3"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="00A42B7F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4488B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(вместе с </w:t>
            </w:r>
            <w:r w:rsidR="00A42B7F" w:rsidRPr="00BC3B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488B" w:rsidRPr="00BC3BC3">
              <w:rPr>
                <w:rFonts w:ascii="Times New Roman" w:hAnsi="Times New Roman" w:cs="Times New Roman"/>
                <w:sz w:val="24"/>
                <w:szCs w:val="24"/>
              </w:rPr>
              <w:t>Правилами предоставления коммунальных услуг собственникам и пользователям помещений в многоквартирных домах и жилых домов</w:t>
            </w:r>
            <w:r w:rsidR="00A42B7F" w:rsidRPr="00BC3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488B" w:rsidRPr="00BC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2B6" w:rsidRPr="00BC3BC3" w:rsidRDefault="00CE12B6" w:rsidP="000F4E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Отчет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ежегодно в открытом доступе в соответствии с Постановлением Правительства Р</w:t>
            </w:r>
            <w:r w:rsidR="00BA25B0">
              <w:rPr>
                <w:rFonts w:ascii="Times New Roman" w:hAnsi="Times New Roman" w:cs="Times New Roman"/>
                <w:sz w:val="24"/>
                <w:szCs w:val="24"/>
              </w:rPr>
              <w:t xml:space="preserve">Ф от 23.09.2010 № 731 </w:t>
            </w:r>
            <w:r w:rsidR="00BA25B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Об утверждении стандарта раскрытия информации организациями, осуществляющими деятельность в сфере упр</w:t>
            </w:r>
            <w:r w:rsidR="00BA25B0">
              <w:rPr>
                <w:rFonts w:ascii="Times New Roman" w:hAnsi="Times New Roman" w:cs="Times New Roman"/>
                <w:sz w:val="24"/>
                <w:szCs w:val="24"/>
              </w:rPr>
              <w:t>авления многоквартирными домами».</w:t>
            </w:r>
          </w:p>
        </w:tc>
      </w:tr>
      <w:tr w:rsidR="00BF6CD7" w:rsidRPr="00BC3BC3" w:rsidTr="00BC3BC3">
        <w:tc>
          <w:tcPr>
            <w:tcW w:w="567" w:type="dxa"/>
          </w:tcPr>
          <w:p w:rsidR="00BF6CD7" w:rsidRPr="00BC3BC3" w:rsidRDefault="00BF6CD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BF6CD7" w:rsidRPr="00BC3BC3" w:rsidRDefault="00BF6CD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Имеются ли в распоряжении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схема разводки электрики и сантехники по каждой квартире с отделкой? Как получить эти схемы в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45" w:type="dxa"/>
          </w:tcPr>
          <w:p w:rsidR="00BF6CD7" w:rsidRPr="00BC3BC3" w:rsidRDefault="008D75B6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схемы разводки электрики в квартирах с отделкой не переданы </w:t>
            </w:r>
            <w:r w:rsidR="00BA25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. Для получения указанных схем Вам необходимо обратиться к застройщику.</w:t>
            </w:r>
          </w:p>
        </w:tc>
      </w:tr>
      <w:tr w:rsidR="00BF6CD7" w:rsidRPr="00BC3BC3" w:rsidTr="00BC3BC3">
        <w:tc>
          <w:tcPr>
            <w:tcW w:w="567" w:type="dxa"/>
          </w:tcPr>
          <w:p w:rsidR="00BF6CD7" w:rsidRPr="00BC3BC3" w:rsidRDefault="00BF6CD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BF6CD7" w:rsidRPr="00BC3BC3" w:rsidRDefault="00BF6CD7" w:rsidP="00EB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Передал ли Застройщик в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всю техническую документацию на 2 корпуса после получения ими РВЭ? Будет ли</w:t>
            </w:r>
            <w:r w:rsidR="00EB4AC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ACC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</w:t>
            </w:r>
            <w:r w:rsidR="00EB4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получить в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экспликацию поэтажного плана жилого/нежилого помещения или выписку из Технического паспорта дома для Банка (ипотека) и на каких условиях?</w:t>
            </w:r>
          </w:p>
        </w:tc>
        <w:tc>
          <w:tcPr>
            <w:tcW w:w="5245" w:type="dxa"/>
          </w:tcPr>
          <w:p w:rsidR="00BF6CD7" w:rsidRPr="00BC3BC3" w:rsidRDefault="008D75B6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В настоящее время техническая документация передаётся от застройщика в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5B6" w:rsidRPr="00BC3BC3" w:rsidRDefault="00CE12B6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Копию э</w:t>
            </w:r>
            <w:r w:rsidR="008D75B6" w:rsidRPr="00BC3BC3">
              <w:rPr>
                <w:rFonts w:ascii="Times New Roman" w:hAnsi="Times New Roman" w:cs="Times New Roman"/>
                <w:sz w:val="24"/>
                <w:szCs w:val="24"/>
              </w:rPr>
              <w:t>кспликаци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75B6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поэтажного плана можно будет получить в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75B6" w:rsidRPr="00BC3BC3">
              <w:rPr>
                <w:rFonts w:ascii="Times New Roman" w:hAnsi="Times New Roman" w:cs="Times New Roman"/>
                <w:sz w:val="24"/>
                <w:szCs w:val="24"/>
              </w:rPr>
              <w:t>, после передачи технического паспорта здания застройщиком.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Услуга по изготовлению документа платная, согласно прайса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D7" w:rsidRPr="00BC3BC3" w:rsidTr="00BC3BC3">
        <w:tc>
          <w:tcPr>
            <w:tcW w:w="567" w:type="dxa"/>
          </w:tcPr>
          <w:p w:rsidR="00BF6CD7" w:rsidRPr="00BC3BC3" w:rsidRDefault="00BF6CD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BF6CD7" w:rsidRPr="00BC3BC3" w:rsidRDefault="00BF6CD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В каком формате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будет устранять недочеты, указанные дольщиками в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Акте первичного осмотра по своим жилым/нежилым помещениям? Существуют ли в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официальные стандарты «существенности» недочетов, выявленных при первичном осмотре?</w:t>
            </w:r>
          </w:p>
        </w:tc>
        <w:tc>
          <w:tcPr>
            <w:tcW w:w="5245" w:type="dxa"/>
          </w:tcPr>
          <w:p w:rsidR="00BF6CD7" w:rsidRPr="00BC3BC3" w:rsidRDefault="00E55A50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Недостатки указанные в Акте первичного осмотра устраняет застройщик</w:t>
            </w:r>
            <w:r w:rsidR="00CE12B6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CE12B6" w:rsidRPr="00BC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гарантийных обязательств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610" w:rsidRPr="00BC3BC3" w:rsidTr="00BC3BC3">
        <w:tc>
          <w:tcPr>
            <w:tcW w:w="567" w:type="dxa"/>
          </w:tcPr>
          <w:p w:rsidR="00EE7610" w:rsidRPr="00BC3BC3" w:rsidRDefault="00EE7610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E7610" w:rsidRPr="00BC3BC3" w:rsidRDefault="00EE7610" w:rsidP="000F4E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расшифровку тарифа, в котором, в том числе, присутствуют такие составляющие как взимание платы за вывоз мусора, </w:t>
            </w:r>
            <w:r w:rsidR="000F16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и это</w:t>
            </w:r>
            <w:r w:rsidR="000F16C5">
              <w:rPr>
                <w:rFonts w:ascii="Times New Roman" w:hAnsi="Times New Roman" w:cs="Times New Roman"/>
                <w:sz w:val="24"/>
                <w:szCs w:val="24"/>
              </w:rPr>
              <w:t xml:space="preserve"> при заваренных мусоропроводах!),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поэтому без расшифровки тарифа принять тариф 37,67 р. не можем.</w:t>
            </w:r>
            <w:bookmarkStart w:id="0" w:name="_GoBack"/>
            <w:bookmarkEnd w:id="0"/>
          </w:p>
        </w:tc>
        <w:tc>
          <w:tcPr>
            <w:tcW w:w="5245" w:type="dxa"/>
          </w:tcPr>
          <w:p w:rsidR="00EE7610" w:rsidRPr="00BC3BC3" w:rsidRDefault="00D532D3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Расшифровка тарифа указана в приложении.</w:t>
            </w:r>
          </w:p>
          <w:p w:rsidR="00CE12B6" w:rsidRPr="00BC3BC3" w:rsidRDefault="00CE12B6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Услугу по вывозу строительного мусора, образованного в период проведения ремонтных работ в помещениях собственников,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 на платной основе дополнительно.</w:t>
            </w:r>
          </w:p>
          <w:p w:rsidR="00CE12B6" w:rsidRPr="00BC3BC3" w:rsidRDefault="00CE12B6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В услугу входит:</w:t>
            </w:r>
          </w:p>
          <w:p w:rsidR="00CE12B6" w:rsidRPr="00BC3BC3" w:rsidRDefault="00CE12B6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- взаимодействие с подрядчиком по вывозу мусора;</w:t>
            </w:r>
          </w:p>
          <w:p w:rsidR="00CE12B6" w:rsidRPr="00BC3BC3" w:rsidRDefault="00CE12B6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контроль </w:t>
            </w:r>
            <w:r w:rsidR="00AF5BEC" w:rsidRPr="00BC3BC3">
              <w:rPr>
                <w:rFonts w:ascii="Times New Roman" w:hAnsi="Times New Roman" w:cs="Times New Roman"/>
                <w:sz w:val="24"/>
                <w:szCs w:val="24"/>
              </w:rPr>
              <w:t>накопления, складирования, транспортировки и утилизации;</w:t>
            </w:r>
          </w:p>
          <w:p w:rsidR="00AF5BEC" w:rsidRPr="00BC3BC3" w:rsidRDefault="00AF5BEC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- услуги транспортировки и утилизации строительного мусора;</w:t>
            </w:r>
          </w:p>
          <w:p w:rsidR="00AF5BEC" w:rsidRPr="00BC3BC3" w:rsidRDefault="00AF5BEC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- поддержание порядка вблизи мест расстановки бункеров;</w:t>
            </w:r>
          </w:p>
          <w:p w:rsidR="00AF5BEC" w:rsidRPr="00BC3BC3" w:rsidRDefault="00AF5BEC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- накладные расходы;</w:t>
            </w:r>
          </w:p>
          <w:p w:rsidR="00AF5BEC" w:rsidRPr="00BC3BC3" w:rsidRDefault="00AF5BEC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- ФОТ задействованного персонала;</w:t>
            </w:r>
          </w:p>
          <w:p w:rsidR="00AF5BEC" w:rsidRPr="00BC3BC3" w:rsidRDefault="00AF5BEC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- налоги;</w:t>
            </w:r>
          </w:p>
          <w:p w:rsidR="00AF5BEC" w:rsidRPr="00BC3BC3" w:rsidRDefault="00AF5BEC" w:rsidP="000F4E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- комиссионное вознаграждение 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610" w:rsidRPr="00BC3BC3" w:rsidTr="00BC3BC3">
        <w:tc>
          <w:tcPr>
            <w:tcW w:w="567" w:type="dxa"/>
          </w:tcPr>
          <w:p w:rsidR="00EE7610" w:rsidRPr="00BC3BC3" w:rsidRDefault="00EE7610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5" w:type="dxa"/>
          </w:tcPr>
          <w:p w:rsidR="00EE7610" w:rsidRPr="00BC3BC3" w:rsidRDefault="002E6906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Когда нам</w:t>
            </w:r>
            <w:r w:rsidR="00EE7610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EE7610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7610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с ремонтом и рабочими розетками для Совета дома (для рабочих совещаний, организации Штаба ОСС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EE7610" w:rsidRPr="00BC3BC3" w:rsidRDefault="005D6BE2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Временное помещение для проведения собраний может быть предоставлено в рабочее время.</w:t>
            </w:r>
          </w:p>
        </w:tc>
      </w:tr>
      <w:tr w:rsidR="00EE7610" w:rsidRPr="00BC3BC3" w:rsidTr="00BC3BC3">
        <w:tc>
          <w:tcPr>
            <w:tcW w:w="567" w:type="dxa"/>
          </w:tcPr>
          <w:p w:rsidR="00EE7610" w:rsidRPr="00BC3BC3" w:rsidRDefault="00EE7610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5" w:type="dxa"/>
          </w:tcPr>
          <w:p w:rsidR="00EE7610" w:rsidRPr="00BC3BC3" w:rsidRDefault="002E6906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Просим разъяснить</w:t>
            </w:r>
            <w:r w:rsidR="00EE7610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возможности оптимизации фасада под нужды собственников путем голосования (дополнительная установке корзин кондиционеров, корзин для цветов, монтаж </w:t>
            </w:r>
            <w:proofErr w:type="spellStart"/>
            <w:r w:rsidR="00EE7610" w:rsidRPr="00BC3BC3">
              <w:rPr>
                <w:rFonts w:ascii="Times New Roman" w:hAnsi="Times New Roman" w:cs="Times New Roman"/>
                <w:sz w:val="24"/>
                <w:szCs w:val="24"/>
              </w:rPr>
              <w:t>бризеров</w:t>
            </w:r>
            <w:proofErr w:type="spellEnd"/>
            <w:r w:rsidR="00EE7610" w:rsidRPr="00BC3BC3">
              <w:rPr>
                <w:rFonts w:ascii="Times New Roman" w:hAnsi="Times New Roman" w:cs="Times New Roman"/>
                <w:sz w:val="24"/>
                <w:szCs w:val="24"/>
              </w:rPr>
              <w:t>, замена окон с "маленькими окошками" на окна без них)</w:t>
            </w:r>
          </w:p>
        </w:tc>
        <w:tc>
          <w:tcPr>
            <w:tcW w:w="5245" w:type="dxa"/>
          </w:tcPr>
          <w:p w:rsidR="00EE7610" w:rsidRPr="00BC3BC3" w:rsidRDefault="00E55A50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облика и структуры фасада </w:t>
            </w:r>
            <w:r w:rsidR="00186517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допускается, так как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может привести к потере гарантии от застройщика. </w:t>
            </w:r>
          </w:p>
        </w:tc>
      </w:tr>
      <w:tr w:rsidR="00EE7610" w:rsidRPr="00BC3BC3" w:rsidTr="00BC3BC3">
        <w:tc>
          <w:tcPr>
            <w:tcW w:w="567" w:type="dxa"/>
          </w:tcPr>
          <w:p w:rsidR="00EE7610" w:rsidRPr="00BC3BC3" w:rsidRDefault="00EE7610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5" w:type="dxa"/>
          </w:tcPr>
          <w:p w:rsidR="00BA25B0" w:rsidRDefault="002E6906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7610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 w:rsidR="00EE7610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сроках приемки:</w:t>
            </w:r>
          </w:p>
          <w:p w:rsidR="00BA25B0" w:rsidRDefault="00EE7610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-благоустроенной территории (в </w:t>
            </w:r>
            <w:proofErr w:type="spellStart"/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5A50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дорога, т</w:t>
            </w:r>
            <w:r w:rsidR="002E6906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ротуар, газоны, детские и спортивные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площадки); </w:t>
            </w:r>
          </w:p>
          <w:p w:rsidR="00EE7610" w:rsidRPr="00BC3BC3" w:rsidRDefault="00EE7610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ливнёвки</w:t>
            </w:r>
            <w:proofErr w:type="spellEnd"/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E7610" w:rsidRPr="00BC3BC3" w:rsidRDefault="00E55A50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организация принимает благоустройство и </w:t>
            </w:r>
            <w:proofErr w:type="spellStart"/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МАФы</w:t>
            </w:r>
            <w:proofErr w:type="spellEnd"/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вызовами от застройщика по мере готовности элементов.</w:t>
            </w:r>
            <w:r w:rsidR="00186517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работы не завершены.</w:t>
            </w:r>
          </w:p>
        </w:tc>
      </w:tr>
      <w:tr w:rsidR="00EE7610" w:rsidRPr="00BC3BC3" w:rsidTr="00BC3BC3">
        <w:tc>
          <w:tcPr>
            <w:tcW w:w="567" w:type="dxa"/>
          </w:tcPr>
          <w:p w:rsidR="00EE7610" w:rsidRPr="00BC3BC3" w:rsidRDefault="00EE7610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5" w:type="dxa"/>
          </w:tcPr>
          <w:p w:rsidR="00EE7610" w:rsidRPr="00BC3BC3" w:rsidRDefault="002E6906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Просим сообщить</w:t>
            </w:r>
            <w:r w:rsidR="00EE7610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сроках предоставления проекта электроснабжения подключения кладовок.</w:t>
            </w:r>
          </w:p>
        </w:tc>
        <w:tc>
          <w:tcPr>
            <w:tcW w:w="5245" w:type="dxa"/>
          </w:tcPr>
          <w:p w:rsidR="00EE7610" w:rsidRPr="00BC3BC3" w:rsidRDefault="00186517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 момента обращения.</w:t>
            </w:r>
          </w:p>
        </w:tc>
      </w:tr>
      <w:tr w:rsidR="00EE7610" w:rsidRPr="00BC3BC3" w:rsidTr="00BC3BC3">
        <w:tc>
          <w:tcPr>
            <w:tcW w:w="567" w:type="dxa"/>
          </w:tcPr>
          <w:p w:rsidR="00EE7610" w:rsidRPr="00BC3BC3" w:rsidRDefault="00EE7610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5" w:type="dxa"/>
          </w:tcPr>
          <w:p w:rsidR="00EE7610" w:rsidRPr="00BC3BC3" w:rsidRDefault="002E6906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 w:rsidR="00EE7610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сроках запуска принудительной вентиляции. Только в 4 секции без вентиляции страдают 10 квартир (!) - ни Вы ни Ваше руководство с 29.05. ничего для сделали. Заявление было </w:t>
            </w:r>
            <w:r w:rsidR="00EE7610" w:rsidRPr="00BC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написано ещё 14</w:t>
            </w:r>
            <w:r w:rsidR="00CC77EF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610" w:rsidRPr="00BC3BC3">
              <w:rPr>
                <w:rFonts w:ascii="Times New Roman" w:hAnsi="Times New Roman" w:cs="Times New Roman"/>
                <w:sz w:val="24"/>
                <w:szCs w:val="24"/>
              </w:rPr>
              <w:t>мая - прошел месяц, а вентиляции не работают</w:t>
            </w:r>
          </w:p>
        </w:tc>
        <w:tc>
          <w:tcPr>
            <w:tcW w:w="5245" w:type="dxa"/>
          </w:tcPr>
          <w:p w:rsidR="00EE7610" w:rsidRPr="00BC3BC3" w:rsidRDefault="00DB548C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Ваши замечания по работе вентиляции переданы застройщику. В настоящее время выполняется подключение, настройки и наладка принудительной системы вентиляции по вашему каналу.</w:t>
            </w:r>
          </w:p>
        </w:tc>
      </w:tr>
      <w:tr w:rsidR="00EE7610" w:rsidRPr="00BC3BC3" w:rsidTr="00BC3BC3">
        <w:tc>
          <w:tcPr>
            <w:tcW w:w="567" w:type="dxa"/>
          </w:tcPr>
          <w:p w:rsidR="00EE7610" w:rsidRPr="00BC3BC3" w:rsidRDefault="00EE7610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5" w:type="dxa"/>
          </w:tcPr>
          <w:p w:rsidR="00EE7610" w:rsidRPr="00BC3BC3" w:rsidRDefault="002E6906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Довести </w:t>
            </w:r>
            <w:r w:rsidR="00EE7610" w:rsidRPr="00BC3BC3">
              <w:rPr>
                <w:rFonts w:ascii="Times New Roman" w:hAnsi="Times New Roman" w:cs="Times New Roman"/>
                <w:sz w:val="24"/>
                <w:szCs w:val="24"/>
              </w:rPr>
              <w:t>информацию об изменении порядка съёма показаний со счетчиков учета.</w:t>
            </w:r>
          </w:p>
        </w:tc>
        <w:tc>
          <w:tcPr>
            <w:tcW w:w="5245" w:type="dxa"/>
          </w:tcPr>
          <w:p w:rsidR="00EE7610" w:rsidRPr="00BC3BC3" w:rsidRDefault="00E163CB" w:rsidP="000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>В случае изменений порядка съёма показаний приборов учёта информация будет размещена на инфо</w:t>
            </w:r>
            <w:r w:rsidR="003B50F7" w:rsidRPr="00BC3BC3">
              <w:rPr>
                <w:rFonts w:ascii="Times New Roman" w:hAnsi="Times New Roman" w:cs="Times New Roman"/>
                <w:sz w:val="24"/>
                <w:szCs w:val="24"/>
              </w:rPr>
              <w:t>рмационных стендах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5B6"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в подъездах 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и сайте </w:t>
            </w:r>
            <w:r w:rsidR="00BA25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B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6A2B94" w:rsidRPr="00BC3BC3" w:rsidRDefault="006A2B94" w:rsidP="000F4ED9">
      <w:pPr>
        <w:rPr>
          <w:rFonts w:ascii="Times New Roman" w:hAnsi="Times New Roman" w:cs="Times New Roman"/>
          <w:sz w:val="24"/>
          <w:szCs w:val="24"/>
        </w:rPr>
      </w:pPr>
    </w:p>
    <w:sectPr w:rsidR="006A2B94" w:rsidRPr="00BC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1CB9"/>
    <w:multiLevelType w:val="hybridMultilevel"/>
    <w:tmpl w:val="29946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61C8"/>
    <w:multiLevelType w:val="hybridMultilevel"/>
    <w:tmpl w:val="8268406E"/>
    <w:lvl w:ilvl="0" w:tplc="CA1A027A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F14"/>
    <w:multiLevelType w:val="hybridMultilevel"/>
    <w:tmpl w:val="3844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D3674"/>
    <w:multiLevelType w:val="hybridMultilevel"/>
    <w:tmpl w:val="37BA3BFC"/>
    <w:lvl w:ilvl="0" w:tplc="42B0BDF6">
      <w:start w:val="4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 w15:restartNumberingAfterBreak="0">
    <w:nsid w:val="5D083A60"/>
    <w:multiLevelType w:val="hybridMultilevel"/>
    <w:tmpl w:val="45F6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3E"/>
    <w:rsid w:val="00077603"/>
    <w:rsid w:val="000B072A"/>
    <w:rsid w:val="000E4C3D"/>
    <w:rsid w:val="000F16C5"/>
    <w:rsid w:val="000F4ED9"/>
    <w:rsid w:val="0018239C"/>
    <w:rsid w:val="00186517"/>
    <w:rsid w:val="00240ED4"/>
    <w:rsid w:val="00287EC2"/>
    <w:rsid w:val="002E6906"/>
    <w:rsid w:val="00342D1E"/>
    <w:rsid w:val="00345170"/>
    <w:rsid w:val="003B50F7"/>
    <w:rsid w:val="003F6D32"/>
    <w:rsid w:val="004065C2"/>
    <w:rsid w:val="00447D8C"/>
    <w:rsid w:val="00466081"/>
    <w:rsid w:val="004974EA"/>
    <w:rsid w:val="005A6106"/>
    <w:rsid w:val="005D6BE2"/>
    <w:rsid w:val="00621208"/>
    <w:rsid w:val="006A0962"/>
    <w:rsid w:val="006A2B94"/>
    <w:rsid w:val="006C0C3E"/>
    <w:rsid w:val="00780D6D"/>
    <w:rsid w:val="007A7DDC"/>
    <w:rsid w:val="00831E67"/>
    <w:rsid w:val="00871E02"/>
    <w:rsid w:val="008A53DC"/>
    <w:rsid w:val="008D75B6"/>
    <w:rsid w:val="009071B7"/>
    <w:rsid w:val="00915EE4"/>
    <w:rsid w:val="0094488B"/>
    <w:rsid w:val="00A42B7F"/>
    <w:rsid w:val="00A63544"/>
    <w:rsid w:val="00A84623"/>
    <w:rsid w:val="00A95F7F"/>
    <w:rsid w:val="00AD60C7"/>
    <w:rsid w:val="00AF5BEC"/>
    <w:rsid w:val="00B15DCB"/>
    <w:rsid w:val="00BA25B0"/>
    <w:rsid w:val="00BB738D"/>
    <w:rsid w:val="00BC3BC3"/>
    <w:rsid w:val="00BF6CD7"/>
    <w:rsid w:val="00C10352"/>
    <w:rsid w:val="00C44AAA"/>
    <w:rsid w:val="00C711A0"/>
    <w:rsid w:val="00C72C7A"/>
    <w:rsid w:val="00C8647E"/>
    <w:rsid w:val="00CC77EF"/>
    <w:rsid w:val="00CE12B6"/>
    <w:rsid w:val="00CF2DB8"/>
    <w:rsid w:val="00D02200"/>
    <w:rsid w:val="00D27A5E"/>
    <w:rsid w:val="00D532D3"/>
    <w:rsid w:val="00DB548C"/>
    <w:rsid w:val="00E163CB"/>
    <w:rsid w:val="00E55A50"/>
    <w:rsid w:val="00E8003E"/>
    <w:rsid w:val="00EB4ACC"/>
    <w:rsid w:val="00EE7610"/>
    <w:rsid w:val="00F42FC7"/>
    <w:rsid w:val="00FA1C2C"/>
    <w:rsid w:val="00FB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FC65"/>
  <w15:docId w15:val="{11A5D546-6F4C-4308-A9CA-FAC957AC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0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72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A5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v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Yasenkov</dc:creator>
  <cp:lastModifiedBy>Масляева Анастасия</cp:lastModifiedBy>
  <cp:revision>9</cp:revision>
  <dcterms:created xsi:type="dcterms:W3CDTF">2019-07-01T07:42:00Z</dcterms:created>
  <dcterms:modified xsi:type="dcterms:W3CDTF">2019-07-01T08:06:00Z</dcterms:modified>
</cp:coreProperties>
</file>